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35C" w:rsidRPr="0074135C" w:rsidRDefault="0074135C" w:rsidP="0074135C">
      <w:pPr>
        <w:keepNext/>
        <w:keepLines/>
        <w:spacing w:after="720" w:line="36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0" w:name="_Toc126800390"/>
      <w:r w:rsidRPr="0074135C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>BAB I</w:t>
      </w:r>
      <w:r w:rsidRPr="0074135C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br/>
        <w:t>PENDAHULUAN</w:t>
      </w:r>
      <w:bookmarkEnd w:id="0"/>
    </w:p>
    <w:p w:rsidR="0074135C" w:rsidRPr="0074135C" w:rsidRDefault="0074135C" w:rsidP="0074135C">
      <w:pPr>
        <w:keepNext/>
        <w:keepLines/>
        <w:numPr>
          <w:ilvl w:val="0"/>
          <w:numId w:val="7"/>
        </w:numPr>
        <w:spacing w:before="40" w:after="0" w:line="360" w:lineRule="auto"/>
        <w:ind w:left="567" w:hanging="567"/>
        <w:outlineLvl w:val="1"/>
        <w:rPr>
          <w:rFonts w:ascii="Times New Roman" w:eastAsiaTheme="majorEastAsia" w:hAnsi="Times New Roman" w:cstheme="majorBidi"/>
          <w:b/>
          <w:color w:val="000000" w:themeColor="text1"/>
          <w:sz w:val="24"/>
          <w:szCs w:val="26"/>
          <w:lang w:val="en-US"/>
        </w:rPr>
      </w:pPr>
      <w:bookmarkStart w:id="1" w:name="_Toc126800391"/>
      <w:proofErr w:type="spellStart"/>
      <w:r w:rsidRPr="0074135C">
        <w:rPr>
          <w:rFonts w:ascii="Times New Roman" w:eastAsiaTheme="majorEastAsia" w:hAnsi="Times New Roman" w:cstheme="majorBidi"/>
          <w:b/>
          <w:color w:val="000000" w:themeColor="text1"/>
          <w:sz w:val="24"/>
          <w:szCs w:val="26"/>
          <w:lang w:val="en-US"/>
        </w:rPr>
        <w:t>Latar</w:t>
      </w:r>
      <w:proofErr w:type="spellEnd"/>
      <w:r w:rsidRPr="0074135C">
        <w:rPr>
          <w:rFonts w:ascii="Times New Roman" w:eastAsiaTheme="majorEastAsia" w:hAnsi="Times New Roman" w:cstheme="majorBidi"/>
          <w:b/>
          <w:color w:val="000000" w:themeColor="text1"/>
          <w:sz w:val="24"/>
          <w:szCs w:val="26"/>
          <w:lang w:val="en-US"/>
        </w:rPr>
        <w:t xml:space="preserve"> </w:t>
      </w:r>
      <w:proofErr w:type="spellStart"/>
      <w:r w:rsidRPr="0074135C">
        <w:rPr>
          <w:rFonts w:ascii="Times New Roman" w:eastAsiaTheme="majorEastAsia" w:hAnsi="Times New Roman" w:cstheme="majorBidi"/>
          <w:b/>
          <w:color w:val="000000" w:themeColor="text1"/>
          <w:sz w:val="24"/>
          <w:szCs w:val="26"/>
          <w:lang w:val="en-US"/>
        </w:rPr>
        <w:t>Belakang</w:t>
      </w:r>
      <w:bookmarkEnd w:id="1"/>
      <w:proofErr w:type="spellEnd"/>
    </w:p>
    <w:p w:rsidR="0074135C" w:rsidRPr="0074135C" w:rsidRDefault="0074135C" w:rsidP="0074135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Pada dunia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bantu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sangatlah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Dimana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bantu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oprasikan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135C" w:rsidRPr="0074135C" w:rsidRDefault="0074135C" w:rsidP="0074135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pembahsan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dongkrak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pemindah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drum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4135C">
        <w:rPr>
          <w:rFonts w:ascii="Times New Roman" w:hAnsi="Times New Roman" w:cs="Times New Roman"/>
          <w:sz w:val="24"/>
          <w:szCs w:val="24"/>
          <w:lang w:val="en-US"/>
        </w:rPr>
        <w:t>200 liter</w:t>
      </w:r>
      <w:proofErr w:type="gram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, yang mana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melangsungkan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D3 Teknik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Negeri Bali. Alat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pemindah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memindahkan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menuangkan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bekapasitas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200 liter,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serupa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forklift,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meknasime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pengangkut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pemindah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drum 200 liter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pengunci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drum agar drum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setabil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menuangkan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pada forklift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garpu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menggangkat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135C" w:rsidRPr="0074135C" w:rsidRDefault="0074135C" w:rsidP="0074135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dongkrak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scissor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menahan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181 kg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drumnya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ketebalan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material crossbar dan juga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boshing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penghubung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chrossbar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dmna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pipa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dikencangkan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baut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mur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135C" w:rsidRPr="0074135C" w:rsidRDefault="0074135C" w:rsidP="0074135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Pada kali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mngembangkan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scissor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ketebalan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crossbar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posor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penghubung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crossbar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poros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berlubang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presisi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lubang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crossbar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lubang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seukuran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baut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Tingkatan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crosbar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ditambah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tikatan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tingkatan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Tingkatan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crossbar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ketinggian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angkat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pemindah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drum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135C" w:rsidRPr="0074135C" w:rsidRDefault="0074135C" w:rsidP="0074135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Ketika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diperbarui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rampung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uji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drum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200 liter.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35C">
        <w:rPr>
          <w:rFonts w:ascii="Times New Roman" w:hAnsi="Times New Roman" w:cs="Times New Roman"/>
          <w:b/>
          <w:bCs/>
          <w:sz w:val="24"/>
          <w:szCs w:val="24"/>
          <w:lang w:val="en-US"/>
        </w:rPr>
        <w:t>‘‘PENGEMBANGAN MEKANISME SCISSOR JACK PADA ALAT PEMINDAH DRUM OLI KAPASITAS 200 LITER’’</w:t>
      </w:r>
    </w:p>
    <w:p w:rsidR="0074135C" w:rsidRPr="0074135C" w:rsidRDefault="0074135C" w:rsidP="0074135C">
      <w:pPr>
        <w:keepNext/>
        <w:keepLines/>
        <w:numPr>
          <w:ilvl w:val="0"/>
          <w:numId w:val="1"/>
        </w:numPr>
        <w:spacing w:after="240" w:line="360" w:lineRule="auto"/>
        <w:ind w:left="567" w:hanging="567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val="en-US"/>
        </w:rPr>
      </w:pPr>
      <w:bookmarkStart w:id="2" w:name="_Toc126800087"/>
      <w:bookmarkStart w:id="3" w:name="_Toc126800392"/>
      <w:bookmarkEnd w:id="2"/>
      <w:bookmarkEnd w:id="3"/>
    </w:p>
    <w:p w:rsidR="0074135C" w:rsidRPr="0074135C" w:rsidRDefault="0074135C" w:rsidP="0074135C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4" w:name="_Toc126800393"/>
      <w:proofErr w:type="spellStart"/>
      <w:r w:rsidRPr="0074135C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Rumusan</w:t>
      </w:r>
      <w:proofErr w:type="spellEnd"/>
      <w:r w:rsidRPr="0074135C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Masalah</w:t>
      </w:r>
      <w:bookmarkEnd w:id="4"/>
      <w:proofErr w:type="spellEnd"/>
    </w:p>
    <w:p w:rsidR="0074135C" w:rsidRPr="0074135C" w:rsidRDefault="0074135C" w:rsidP="00741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35C">
        <w:rPr>
          <w:rFonts w:ascii="Times New Roman" w:hAnsi="Times New Roman" w:cs="Times New Roman"/>
          <w:sz w:val="24"/>
          <w:szCs w:val="24"/>
        </w:rPr>
        <w:t xml:space="preserve">Berdasarkan ruang lingkup permasalahan yang sudah diuraikan pada latar belakang </w:t>
      </w:r>
      <w:proofErr w:type="spellStart"/>
      <w:r w:rsidRPr="0074135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4135C">
        <w:rPr>
          <w:rFonts w:ascii="Times New Roman" w:hAnsi="Times New Roman" w:cs="Times New Roman"/>
          <w:sz w:val="24"/>
          <w:szCs w:val="24"/>
        </w:rPr>
        <w:t>, adalah:</w:t>
      </w:r>
    </w:p>
    <w:p w:rsidR="0074135C" w:rsidRPr="0074135C" w:rsidRDefault="0074135C" w:rsidP="007413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135C">
        <w:rPr>
          <w:rFonts w:ascii="Times New Roman" w:eastAsia="Calibri" w:hAnsi="Times New Roman" w:cs="Times New Roman"/>
          <w:sz w:val="24"/>
          <w:szCs w:val="24"/>
          <w:lang w:val="en-US"/>
        </w:rPr>
        <w:t>Bagaimana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pengembangkan mekanisme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jack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pada alat pemindah oli kapasitas 200 liter?</w:t>
      </w:r>
    </w:p>
    <w:p w:rsidR="0074135C" w:rsidRPr="0074135C" w:rsidRDefault="0074135C" w:rsidP="0074135C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Bagaimana beban vertikal yang akan diterima mekanisme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jack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74135C" w:rsidRPr="0074135C" w:rsidRDefault="0074135C" w:rsidP="0074135C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outlineLvl w:val="1"/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</w:pPr>
      <w:bookmarkStart w:id="5" w:name="_Toc126800394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  <w:t xml:space="preserve">Batasan </w:t>
      </w:r>
      <w:proofErr w:type="spellStart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  <w:t>Masalah</w:t>
      </w:r>
      <w:bookmarkEnd w:id="5"/>
      <w:proofErr w:type="spellEnd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</w:rPr>
        <w:t xml:space="preserve"> </w:t>
      </w:r>
    </w:p>
    <w:p w:rsidR="0074135C" w:rsidRPr="0074135C" w:rsidRDefault="0074135C" w:rsidP="00741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_Toc117021977"/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rancang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. Adapun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masalahnya</w:t>
      </w:r>
      <w:proofErr w:type="spellEnd"/>
      <w:r w:rsidRPr="0074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4135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End w:id="6"/>
    </w:p>
    <w:p w:rsidR="0074135C" w:rsidRPr="0074135C" w:rsidRDefault="0074135C" w:rsidP="0074135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 xml:space="preserve">Pengembangan yang dilakukan adalah pada material </w:t>
      </w:r>
      <w:proofErr w:type="spellStart"/>
      <w:r w:rsidRPr="0074135C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74135C">
        <w:rPr>
          <w:rFonts w:ascii="Times New Roman" w:hAnsi="Times New Roman" w:cs="Times New Roman"/>
          <w:sz w:val="24"/>
          <w:szCs w:val="24"/>
        </w:rPr>
        <w:t xml:space="preserve"> bar, tingkatan </w:t>
      </w:r>
      <w:proofErr w:type="spellStart"/>
      <w:r w:rsidRPr="0074135C">
        <w:rPr>
          <w:rFonts w:ascii="Times New Roman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hAnsi="Times New Roman" w:cs="Times New Roman"/>
          <w:sz w:val="24"/>
          <w:szCs w:val="24"/>
        </w:rPr>
        <w:t xml:space="preserve">, dan juga pengembangan poros penghubung </w:t>
      </w:r>
      <w:proofErr w:type="spellStart"/>
      <w:r w:rsidRPr="0074135C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74135C">
        <w:rPr>
          <w:rFonts w:ascii="Times New Roman" w:hAnsi="Times New Roman" w:cs="Times New Roman"/>
          <w:sz w:val="24"/>
          <w:szCs w:val="24"/>
        </w:rPr>
        <w:t xml:space="preserve"> bar.</w:t>
      </w:r>
    </w:p>
    <w:p w:rsidR="0074135C" w:rsidRPr="0074135C" w:rsidRDefault="0074135C" w:rsidP="0074135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>Pengujian dilakukan di kampus ITN Malang pada Lab Produksi Teknik Mesin.</w:t>
      </w:r>
    </w:p>
    <w:p w:rsidR="0074135C" w:rsidRPr="0074135C" w:rsidRDefault="0074135C" w:rsidP="0074135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35C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74135C">
        <w:rPr>
          <w:rFonts w:ascii="Times New Roman" w:hAnsi="Times New Roman" w:cs="Times New Roman"/>
          <w:sz w:val="24"/>
          <w:szCs w:val="24"/>
        </w:rPr>
        <w:t xml:space="preserve"> beban variabel tetap 181 Kg.</w:t>
      </w:r>
    </w:p>
    <w:p w:rsidR="0074135C" w:rsidRPr="0074135C" w:rsidRDefault="0074135C" w:rsidP="0074135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>Variabel pengujian yang dilakukan meliputi:</w:t>
      </w:r>
    </w:p>
    <w:p w:rsidR="0074135C" w:rsidRPr="0074135C" w:rsidRDefault="0074135C" w:rsidP="007413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>Pengujian beban 200 bar</w:t>
      </w:r>
    </w:p>
    <w:p w:rsidR="0074135C" w:rsidRPr="0074135C" w:rsidRDefault="0074135C" w:rsidP="007413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>Pengujian beban 225 bar</w:t>
      </w:r>
    </w:p>
    <w:p w:rsidR="0074135C" w:rsidRPr="0074135C" w:rsidRDefault="0074135C" w:rsidP="007413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>Pengujian beban 235 bar</w:t>
      </w:r>
    </w:p>
    <w:p w:rsidR="0074135C" w:rsidRPr="0074135C" w:rsidRDefault="0074135C" w:rsidP="007413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5C">
        <w:rPr>
          <w:rFonts w:ascii="Times New Roman" w:hAnsi="Times New Roman" w:cs="Times New Roman"/>
          <w:sz w:val="24"/>
          <w:szCs w:val="24"/>
        </w:rPr>
        <w:t>Pengujian beban 250 bar</w:t>
      </w:r>
    </w:p>
    <w:p w:rsidR="0074135C" w:rsidRPr="0074135C" w:rsidRDefault="0074135C" w:rsidP="0074135C">
      <w:pPr>
        <w:numPr>
          <w:ilvl w:val="0"/>
          <w:numId w:val="3"/>
        </w:numPr>
        <w:spacing w:after="24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35C">
        <w:rPr>
          <w:rFonts w:ascii="Times New Roman" w:hAnsi="Times New Roman" w:cs="Times New Roman"/>
          <w:sz w:val="24"/>
          <w:szCs w:val="24"/>
        </w:rPr>
        <w:t xml:space="preserve">Menghitung beban vertikal yang diterima </w:t>
      </w:r>
      <w:proofErr w:type="spellStart"/>
      <w:r w:rsidRPr="0074135C">
        <w:rPr>
          <w:rFonts w:ascii="Times New Roman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5C">
        <w:rPr>
          <w:rFonts w:ascii="Times New Roman" w:hAnsi="Times New Roman" w:cs="Times New Roman"/>
          <w:sz w:val="24"/>
          <w:szCs w:val="24"/>
        </w:rPr>
        <w:t>jack</w:t>
      </w:r>
      <w:proofErr w:type="spellEnd"/>
    </w:p>
    <w:p w:rsidR="0074135C" w:rsidRPr="0074135C" w:rsidRDefault="0074135C" w:rsidP="0074135C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outlineLvl w:val="1"/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</w:pPr>
      <w:bookmarkStart w:id="7" w:name="_Toc126800395"/>
      <w:proofErr w:type="spellStart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  <w:t>Tujuan</w:t>
      </w:r>
      <w:proofErr w:type="spellEnd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  <w:t xml:space="preserve"> </w:t>
      </w:r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</w:rPr>
        <w:t>Perancangan</w:t>
      </w:r>
      <w:bookmarkEnd w:id="7"/>
    </w:p>
    <w:p w:rsidR="0074135C" w:rsidRPr="0074135C" w:rsidRDefault="0074135C" w:rsidP="00741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35C">
        <w:rPr>
          <w:rFonts w:ascii="Times New Roman" w:hAnsi="Times New Roman" w:cs="Times New Roman"/>
          <w:sz w:val="24"/>
          <w:szCs w:val="24"/>
        </w:rPr>
        <w:t>Adapun tujuan dari perancangan yaitu:</w:t>
      </w:r>
    </w:p>
    <w:p w:rsidR="0074135C" w:rsidRPr="0074135C" w:rsidRDefault="0074135C" w:rsidP="0074135C">
      <w:pPr>
        <w:numPr>
          <w:ilvl w:val="0"/>
          <w:numId w:val="5"/>
        </w:numPr>
        <w:spacing w:after="480" w:line="360" w:lineRule="auto"/>
        <w:ind w:left="567" w:hanging="283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Untuk mengetahui pengembangkan mekanisme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jack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pada alat pemindah oli kapasitas 200 liter.</w:t>
      </w:r>
    </w:p>
    <w:p w:rsidR="0074135C" w:rsidRPr="0074135C" w:rsidRDefault="0074135C" w:rsidP="0074135C">
      <w:pPr>
        <w:numPr>
          <w:ilvl w:val="0"/>
          <w:numId w:val="5"/>
        </w:numPr>
        <w:spacing w:after="240" w:line="360" w:lineRule="auto"/>
        <w:ind w:left="567" w:hanging="283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413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Untuk mengetahui beban vertikal yang akan diterima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mekansime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jack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35C" w:rsidRPr="0074135C" w:rsidRDefault="0074135C" w:rsidP="0074135C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outlineLvl w:val="1"/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</w:pPr>
      <w:bookmarkStart w:id="8" w:name="_Toc126800396"/>
      <w:proofErr w:type="spellStart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  <w:t>Manfaat</w:t>
      </w:r>
      <w:proofErr w:type="spellEnd"/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  <w:lang w:val="en-US"/>
        </w:rPr>
        <w:t xml:space="preserve"> Pe</w:t>
      </w:r>
      <w:r w:rsidRPr="0074135C">
        <w:rPr>
          <w:rFonts w:ascii="Times New Roman" w:eastAsia="Calibri" w:hAnsi="Times New Roman" w:cstheme="majorBidi"/>
          <w:b/>
          <w:color w:val="000000" w:themeColor="text1"/>
          <w:sz w:val="24"/>
          <w:szCs w:val="26"/>
        </w:rPr>
        <w:t>rancangan</w:t>
      </w:r>
      <w:bookmarkEnd w:id="8"/>
    </w:p>
    <w:p w:rsidR="0074135C" w:rsidRPr="0074135C" w:rsidRDefault="0074135C" w:rsidP="0074135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135C">
        <w:rPr>
          <w:rFonts w:ascii="Times New Roman" w:eastAsia="Calibri" w:hAnsi="Times New Roman" w:cs="Times New Roman"/>
          <w:sz w:val="24"/>
          <w:szCs w:val="24"/>
        </w:rPr>
        <w:t>Membuat alat yang lebih efisien dari sebelumnya.</w:t>
      </w:r>
    </w:p>
    <w:p w:rsidR="0074135C" w:rsidRPr="0074135C" w:rsidRDefault="0074135C" w:rsidP="0074135C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Mekanisme </w:t>
      </w:r>
      <w:proofErr w:type="spellStart"/>
      <w:r w:rsidRPr="0074135C">
        <w:rPr>
          <w:rFonts w:ascii="Times New Roman" w:eastAsia="Calibri" w:hAnsi="Times New Roman" w:cs="Times New Roman"/>
          <w:sz w:val="24"/>
          <w:szCs w:val="24"/>
        </w:rPr>
        <w:t>scissor</w:t>
      </w:r>
      <w:proofErr w:type="spellEnd"/>
      <w:r w:rsidRPr="0074135C">
        <w:rPr>
          <w:rFonts w:ascii="Times New Roman" w:eastAsia="Calibri" w:hAnsi="Times New Roman" w:cs="Times New Roman"/>
          <w:sz w:val="24"/>
          <w:szCs w:val="24"/>
        </w:rPr>
        <w:t xml:space="preserve"> yang lebih kokoh.</w:t>
      </w:r>
    </w:p>
    <w:p w:rsidR="004B54AF" w:rsidRDefault="004B54AF"/>
    <w:sectPr w:rsidR="004B54AF" w:rsidSect="0074135C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650" w:rsidRDefault="00762650" w:rsidP="001D188B">
      <w:pPr>
        <w:spacing w:after="0" w:line="240" w:lineRule="auto"/>
      </w:pPr>
      <w:r>
        <w:separator/>
      </w:r>
    </w:p>
  </w:endnote>
  <w:endnote w:type="continuationSeparator" w:id="0">
    <w:p w:rsidR="00762650" w:rsidRDefault="00762650" w:rsidP="001D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88445"/>
      <w:docPartObj>
        <w:docPartGallery w:val="Page Numbers (Bottom of Page)"/>
        <w:docPartUnique/>
      </w:docPartObj>
    </w:sdtPr>
    <w:sdtContent>
      <w:p w:rsidR="001D188B" w:rsidRDefault="001D18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188B" w:rsidRDefault="001D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650" w:rsidRDefault="00762650" w:rsidP="001D188B">
      <w:pPr>
        <w:spacing w:after="0" w:line="240" w:lineRule="auto"/>
      </w:pPr>
      <w:r>
        <w:separator/>
      </w:r>
    </w:p>
  </w:footnote>
  <w:footnote w:type="continuationSeparator" w:id="0">
    <w:p w:rsidR="00762650" w:rsidRDefault="00762650" w:rsidP="001D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DC8"/>
    <w:multiLevelType w:val="hybridMultilevel"/>
    <w:tmpl w:val="E3FA9594"/>
    <w:lvl w:ilvl="0" w:tplc="F85439D0">
      <w:start w:val="1"/>
      <w:numFmt w:val="decimal"/>
      <w:lvlText w:val="1.%1"/>
      <w:lvlJc w:val="left"/>
      <w:pPr>
        <w:ind w:left="78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9741D2"/>
    <w:multiLevelType w:val="hybridMultilevel"/>
    <w:tmpl w:val="9FA87B78"/>
    <w:lvl w:ilvl="0" w:tplc="336E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65C"/>
    <w:multiLevelType w:val="hybridMultilevel"/>
    <w:tmpl w:val="8A08E65E"/>
    <w:lvl w:ilvl="0" w:tplc="FD9611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55EB"/>
    <w:multiLevelType w:val="multilevel"/>
    <w:tmpl w:val="D2DA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F27CA6"/>
    <w:multiLevelType w:val="hybridMultilevel"/>
    <w:tmpl w:val="83FE229C"/>
    <w:lvl w:ilvl="0" w:tplc="875419A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C129E3"/>
    <w:multiLevelType w:val="hybridMultilevel"/>
    <w:tmpl w:val="6F56B53C"/>
    <w:lvl w:ilvl="0" w:tplc="875419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EB2A3B"/>
    <w:multiLevelType w:val="hybridMultilevel"/>
    <w:tmpl w:val="F660661E"/>
    <w:lvl w:ilvl="0" w:tplc="33D280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476">
    <w:abstractNumId w:val="0"/>
  </w:num>
  <w:num w:numId="2" w16cid:durableId="1638412738">
    <w:abstractNumId w:val="3"/>
  </w:num>
  <w:num w:numId="3" w16cid:durableId="197817015">
    <w:abstractNumId w:val="5"/>
  </w:num>
  <w:num w:numId="4" w16cid:durableId="768892899">
    <w:abstractNumId w:val="4"/>
  </w:num>
  <w:num w:numId="5" w16cid:durableId="1320960280">
    <w:abstractNumId w:val="1"/>
  </w:num>
  <w:num w:numId="6" w16cid:durableId="1749301519">
    <w:abstractNumId w:val="6"/>
  </w:num>
  <w:num w:numId="7" w16cid:durableId="708993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5C"/>
    <w:rsid w:val="0001027C"/>
    <w:rsid w:val="000961A1"/>
    <w:rsid w:val="000A686A"/>
    <w:rsid w:val="001D188B"/>
    <w:rsid w:val="00361CA4"/>
    <w:rsid w:val="004334CC"/>
    <w:rsid w:val="004B54AF"/>
    <w:rsid w:val="00512A2E"/>
    <w:rsid w:val="005D772E"/>
    <w:rsid w:val="0067655B"/>
    <w:rsid w:val="0074135C"/>
    <w:rsid w:val="00762650"/>
    <w:rsid w:val="0088601A"/>
    <w:rsid w:val="00A05E33"/>
    <w:rsid w:val="00C34984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2BA9"/>
  <w15:chartTrackingRefBased/>
  <w15:docId w15:val="{C18026C3-11CF-4390-8788-1CC9E2EB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1D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D188B"/>
  </w:style>
  <w:style w:type="paragraph" w:styleId="Footer">
    <w:name w:val="footer"/>
    <w:basedOn w:val="Normal"/>
    <w:link w:val="FooterKAR"/>
    <w:uiPriority w:val="99"/>
    <w:unhideWhenUsed/>
    <w:rsid w:val="001D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D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gusadi bw</dc:creator>
  <cp:keywords/>
  <dc:description/>
  <cp:lastModifiedBy>gusadi bw</cp:lastModifiedBy>
  <cp:revision>2</cp:revision>
  <dcterms:created xsi:type="dcterms:W3CDTF">2023-02-11T09:03:00Z</dcterms:created>
  <dcterms:modified xsi:type="dcterms:W3CDTF">2023-02-11T09:38:00Z</dcterms:modified>
</cp:coreProperties>
</file>