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5" w:rsidRPr="0071309F" w:rsidRDefault="00910C45" w:rsidP="00910C45">
      <w:pPr>
        <w:spacing w:line="360" w:lineRule="auto"/>
        <w:jc w:val="center"/>
        <w:rPr>
          <w:color w:val="000000" w:themeColor="text1"/>
          <w:lang w:val="id-ID"/>
        </w:rPr>
      </w:pPr>
      <w:r w:rsidRPr="00433967">
        <w:rPr>
          <w:b/>
          <w:bCs/>
          <w:lang w:val="id-ID"/>
        </w:rPr>
        <w:t>DAFTAR PUSTAKA</w:t>
      </w:r>
    </w:p>
    <w:p w:rsidR="00910C45" w:rsidRDefault="00910C45" w:rsidP="00910C45">
      <w:pPr>
        <w:spacing w:before="240" w:line="360" w:lineRule="auto"/>
        <w:rPr>
          <w:rFonts w:cs="Times New Roman"/>
          <w:b/>
          <w:szCs w:val="24"/>
          <w:lang w:val="id-ID"/>
        </w:rPr>
      </w:pPr>
    </w:p>
    <w:p w:rsidR="00910C45" w:rsidRDefault="00910C45" w:rsidP="00910C45">
      <w:pPr>
        <w:spacing w:before="240" w:line="360" w:lineRule="auto"/>
        <w:ind w:left="851" w:hanging="851"/>
        <w:rPr>
          <w:rFonts w:cs="Times New Roman"/>
          <w:color w:val="000000"/>
          <w:szCs w:val="24"/>
          <w:lang w:val="id-ID"/>
        </w:rPr>
      </w:pPr>
      <w:proofErr w:type="gramStart"/>
      <w:r w:rsidRPr="0060526F">
        <w:rPr>
          <w:rFonts w:cs="Times New Roman"/>
          <w:i/>
          <w:iCs/>
          <w:color w:val="000000"/>
          <w:szCs w:val="24"/>
        </w:rPr>
        <w:t>A guide to the project management body of knowledge (PMBOK guide)</w:t>
      </w:r>
      <w:r w:rsidRPr="0060526F">
        <w:rPr>
          <w:rFonts w:cs="Times New Roman"/>
          <w:color w:val="000000"/>
          <w:szCs w:val="24"/>
        </w:rPr>
        <w:t>.</w:t>
      </w:r>
      <w:proofErr w:type="gramEnd"/>
      <w:r w:rsidRPr="0060526F">
        <w:rPr>
          <w:rFonts w:cs="Times New Roman"/>
          <w:color w:val="000000"/>
          <w:szCs w:val="24"/>
        </w:rPr>
        <w:t xml:space="preserve"> (2013</w:t>
      </w:r>
      <w:proofErr w:type="gramStart"/>
      <w:r w:rsidRPr="0060526F">
        <w:rPr>
          <w:rFonts w:cs="Times New Roman"/>
          <w:color w:val="000000"/>
          <w:szCs w:val="24"/>
        </w:rPr>
        <w:t>)</w:t>
      </w:r>
      <w:proofErr w:type="gramEnd"/>
      <w:r w:rsidRPr="0060526F">
        <w:rPr>
          <w:rFonts w:cs="Times New Roman"/>
          <w:color w:val="000000"/>
          <w:szCs w:val="24"/>
        </w:rPr>
        <w:br/>
        <w:t>(fifth). Newtown Square, Pennsylvania: Project Management Institute, Inc</w:t>
      </w:r>
      <w:r>
        <w:rPr>
          <w:rFonts w:cs="Times New Roman"/>
          <w:color w:val="000000"/>
          <w:szCs w:val="24"/>
          <w:lang w:val="id-ID"/>
        </w:rPr>
        <w:t>.</w:t>
      </w:r>
    </w:p>
    <w:p w:rsidR="00910C45" w:rsidRPr="00071B5C" w:rsidRDefault="00910C45" w:rsidP="00910C45">
      <w:pPr>
        <w:spacing w:before="240" w:line="360" w:lineRule="auto"/>
        <w:ind w:left="851" w:hanging="851"/>
        <w:rPr>
          <w:rFonts w:cs="Times New Roman"/>
          <w:szCs w:val="24"/>
        </w:rPr>
      </w:pPr>
      <w:proofErr w:type="spellStart"/>
      <w:r w:rsidRPr="00071B5C">
        <w:rPr>
          <w:rFonts w:cs="Times New Roman"/>
          <w:color w:val="000000"/>
          <w:szCs w:val="24"/>
        </w:rPr>
        <w:t>Alatas</w:t>
      </w:r>
      <w:proofErr w:type="spellEnd"/>
      <w:r w:rsidRPr="00071B5C">
        <w:rPr>
          <w:rFonts w:cs="Times New Roman"/>
          <w:color w:val="000000"/>
          <w:szCs w:val="24"/>
        </w:rPr>
        <w:t xml:space="preserve">, </w:t>
      </w:r>
      <w:proofErr w:type="spellStart"/>
      <w:r w:rsidRPr="00071B5C">
        <w:rPr>
          <w:rFonts w:cs="Times New Roman"/>
          <w:color w:val="000000"/>
          <w:szCs w:val="24"/>
        </w:rPr>
        <w:t>Husein</w:t>
      </w:r>
      <w:proofErr w:type="spellEnd"/>
      <w:r w:rsidRPr="00071B5C">
        <w:rPr>
          <w:rFonts w:cs="Times New Roman"/>
          <w:color w:val="000000"/>
          <w:szCs w:val="24"/>
        </w:rPr>
        <w:t xml:space="preserve">. 2013. </w:t>
      </w:r>
      <w:r w:rsidRPr="00071B5C">
        <w:rPr>
          <w:rFonts w:cs="Times New Roman"/>
          <w:i/>
          <w:iCs/>
          <w:color w:val="000000"/>
          <w:szCs w:val="24"/>
        </w:rPr>
        <w:t xml:space="preserve">“Responsive Web Design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Dengan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PHP &amp; Bootstrap”.</w:t>
      </w:r>
      <w:r w:rsidRPr="00071B5C">
        <w:rPr>
          <w:rFonts w:cs="Times New Roman"/>
          <w:i/>
          <w:iCs/>
          <w:color w:val="000000"/>
          <w:szCs w:val="24"/>
        </w:rPr>
        <w:br/>
      </w:r>
      <w:r w:rsidRPr="00071B5C">
        <w:rPr>
          <w:rFonts w:cs="Times New Roman"/>
          <w:color w:val="000000"/>
          <w:szCs w:val="24"/>
        </w:rPr>
        <w:t xml:space="preserve">Yogyakarta: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Lokomedia</w:t>
      </w:r>
      <w:proofErr w:type="spellEnd"/>
      <w:r w:rsidRPr="00071B5C">
        <w:rPr>
          <w:rFonts w:cs="Times New Roman"/>
          <w:szCs w:val="24"/>
        </w:rPr>
        <w:t xml:space="preserve"> </w:t>
      </w:r>
    </w:p>
    <w:p w:rsidR="00910C45" w:rsidRDefault="00910C45" w:rsidP="00910C45">
      <w:pPr>
        <w:spacing w:before="240" w:line="360" w:lineRule="auto"/>
        <w:ind w:left="851" w:hanging="851"/>
        <w:rPr>
          <w:rFonts w:cs="Times New Roman"/>
          <w:i/>
          <w:iCs/>
          <w:color w:val="000000"/>
          <w:szCs w:val="24"/>
        </w:rPr>
      </w:pPr>
      <w:proofErr w:type="spellStart"/>
      <w:r w:rsidRPr="00071B5C">
        <w:rPr>
          <w:rFonts w:cs="Times New Roman"/>
          <w:color w:val="000000"/>
          <w:szCs w:val="24"/>
        </w:rPr>
        <w:t>Bunafit</w:t>
      </w:r>
      <w:proofErr w:type="spellEnd"/>
      <w:r w:rsidRPr="00071B5C">
        <w:rPr>
          <w:rFonts w:cs="Times New Roman"/>
          <w:color w:val="000000"/>
          <w:szCs w:val="24"/>
        </w:rPr>
        <w:t xml:space="preserve">, </w:t>
      </w:r>
      <w:proofErr w:type="spellStart"/>
      <w:r w:rsidRPr="00071B5C">
        <w:rPr>
          <w:rFonts w:cs="Times New Roman"/>
          <w:color w:val="000000"/>
          <w:szCs w:val="24"/>
        </w:rPr>
        <w:t>Nugroho</w:t>
      </w:r>
      <w:proofErr w:type="spellEnd"/>
      <w:r w:rsidRPr="00071B5C">
        <w:rPr>
          <w:rFonts w:cs="Times New Roman"/>
          <w:color w:val="000000"/>
          <w:szCs w:val="24"/>
        </w:rPr>
        <w:t xml:space="preserve">. </w:t>
      </w:r>
      <w:proofErr w:type="gramStart"/>
      <w:r w:rsidRPr="00071B5C">
        <w:rPr>
          <w:rFonts w:cs="Times New Roman"/>
          <w:color w:val="000000"/>
          <w:szCs w:val="24"/>
        </w:rPr>
        <w:t xml:space="preserve">(2004).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Aplikasi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Pemrogaman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Web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Dinamis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dengan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PHP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dan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MySQL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(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Studi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Kasus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Membuat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Sistem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Informasi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Pengolahan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 xml:space="preserve"> Data </w:t>
      </w:r>
      <w:proofErr w:type="spellStart"/>
      <w:r w:rsidRPr="00071B5C">
        <w:rPr>
          <w:rFonts w:cs="Times New Roman"/>
          <w:i/>
          <w:iCs/>
          <w:color w:val="000000"/>
          <w:szCs w:val="24"/>
        </w:rPr>
        <w:t>Buku</w:t>
      </w:r>
      <w:proofErr w:type="spellEnd"/>
      <w:r w:rsidRPr="00071B5C">
        <w:rPr>
          <w:rFonts w:cs="Times New Roman"/>
          <w:i/>
          <w:iCs/>
          <w:color w:val="000000"/>
          <w:szCs w:val="24"/>
        </w:rPr>
        <w:t>).</w:t>
      </w:r>
      <w:proofErr w:type="gram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  <w:proofErr w:type="gramStart"/>
      <w:r w:rsidRPr="00071B5C">
        <w:rPr>
          <w:rFonts w:cs="Times New Roman"/>
          <w:color w:val="000000"/>
          <w:szCs w:val="24"/>
        </w:rPr>
        <w:t>Gaya Media.</w:t>
      </w:r>
      <w:proofErr w:type="gramEnd"/>
      <w:r w:rsidRPr="00071B5C">
        <w:rPr>
          <w:rFonts w:cs="Times New Roman"/>
          <w:i/>
          <w:iCs/>
          <w:color w:val="000000"/>
          <w:szCs w:val="24"/>
        </w:rPr>
        <w:t xml:space="preserve"> </w:t>
      </w:r>
    </w:p>
    <w:p w:rsidR="00910C45" w:rsidRDefault="00910C45" w:rsidP="00910C45">
      <w:pPr>
        <w:spacing w:before="240" w:line="360" w:lineRule="auto"/>
        <w:ind w:left="851" w:hanging="851"/>
        <w:rPr>
          <w:rFonts w:cs="Times New Roman"/>
          <w:color w:val="242021"/>
          <w:szCs w:val="24"/>
        </w:rPr>
      </w:pPr>
      <w:proofErr w:type="spellStart"/>
      <w:r w:rsidRPr="00F830A3">
        <w:rPr>
          <w:rFonts w:cs="Times New Roman"/>
          <w:color w:val="242021"/>
          <w:szCs w:val="24"/>
        </w:rPr>
        <w:t>Blichfeldt</w:t>
      </w:r>
      <w:proofErr w:type="spellEnd"/>
      <w:r w:rsidRPr="00F830A3">
        <w:rPr>
          <w:rFonts w:cs="Times New Roman"/>
          <w:color w:val="242021"/>
          <w:szCs w:val="24"/>
        </w:rPr>
        <w:t xml:space="preserve">, B.S., </w:t>
      </w:r>
      <w:proofErr w:type="spellStart"/>
      <w:r w:rsidRPr="00F830A3">
        <w:rPr>
          <w:rFonts w:cs="Times New Roman"/>
          <w:color w:val="242021"/>
          <w:szCs w:val="24"/>
        </w:rPr>
        <w:t>Eskerod</w:t>
      </w:r>
      <w:proofErr w:type="spellEnd"/>
      <w:r w:rsidRPr="00F830A3">
        <w:rPr>
          <w:rFonts w:cs="Times New Roman"/>
          <w:color w:val="242021"/>
          <w:szCs w:val="24"/>
        </w:rPr>
        <w:t xml:space="preserve">, P., 2008. </w:t>
      </w:r>
      <w:r w:rsidRPr="000824C6">
        <w:rPr>
          <w:rFonts w:cs="Times New Roman"/>
          <w:i/>
          <w:iCs/>
          <w:color w:val="242021"/>
          <w:szCs w:val="24"/>
        </w:rPr>
        <w:t>Project portfolio management — there's</w:t>
      </w:r>
      <w:r w:rsidRPr="000824C6">
        <w:rPr>
          <w:rFonts w:cs="Times New Roman"/>
          <w:i/>
          <w:iCs/>
          <w:color w:val="242021"/>
          <w:szCs w:val="24"/>
        </w:rPr>
        <w:br/>
        <w:t>more to it than what management enacts</w:t>
      </w:r>
      <w:r w:rsidRPr="00F830A3">
        <w:rPr>
          <w:rFonts w:cs="Times New Roman"/>
          <w:color w:val="242021"/>
          <w:szCs w:val="24"/>
        </w:rPr>
        <w:t>. International Journal of Project</w:t>
      </w:r>
      <w:r w:rsidRPr="00F830A3">
        <w:rPr>
          <w:rFonts w:cs="Times New Roman"/>
          <w:color w:val="242021"/>
          <w:szCs w:val="24"/>
        </w:rPr>
        <w:br/>
        <w:t>Management 26 (4), 357–365.</w:t>
      </w:r>
    </w:p>
    <w:p w:rsidR="00910C45" w:rsidRPr="000824C6" w:rsidRDefault="00910C45" w:rsidP="00910C45">
      <w:pPr>
        <w:spacing w:before="240" w:line="360" w:lineRule="auto"/>
        <w:ind w:left="851" w:hanging="851"/>
        <w:rPr>
          <w:rFonts w:cs="Times New Roman"/>
          <w:color w:val="242021"/>
          <w:szCs w:val="24"/>
          <w:lang w:val="id-ID"/>
        </w:rPr>
      </w:pPr>
      <w:proofErr w:type="spellStart"/>
      <w:proofErr w:type="gramStart"/>
      <w:r w:rsidRPr="000824C6">
        <w:rPr>
          <w:rFonts w:cs="Times New Roman"/>
          <w:color w:val="242021"/>
          <w:szCs w:val="24"/>
        </w:rPr>
        <w:t>Caniëls</w:t>
      </w:r>
      <w:proofErr w:type="spellEnd"/>
      <w:r>
        <w:rPr>
          <w:rFonts w:cs="Times New Roman"/>
          <w:color w:val="242021"/>
          <w:szCs w:val="24"/>
          <w:lang w:val="id-ID"/>
        </w:rPr>
        <w:t>.</w:t>
      </w:r>
      <w:proofErr w:type="gramEnd"/>
      <w:r>
        <w:rPr>
          <w:rFonts w:cs="Times New Roman"/>
          <w:color w:val="242021"/>
          <w:szCs w:val="24"/>
          <w:lang w:val="id-ID"/>
        </w:rPr>
        <w:t xml:space="preserve"> </w:t>
      </w:r>
      <w:r w:rsidRPr="000824C6">
        <w:rPr>
          <w:rFonts w:cs="Times New Roman"/>
          <w:color w:val="242021"/>
          <w:szCs w:val="24"/>
        </w:rPr>
        <w:t>C.J.</w:t>
      </w:r>
      <w:r>
        <w:rPr>
          <w:rFonts w:cs="Times New Roman"/>
          <w:color w:val="242021"/>
          <w:szCs w:val="24"/>
          <w:lang w:val="id-ID"/>
        </w:rPr>
        <w:t xml:space="preserve"> </w:t>
      </w:r>
      <w:proofErr w:type="spellStart"/>
      <w:r w:rsidRPr="000824C6">
        <w:rPr>
          <w:rFonts w:cs="Times New Roman"/>
          <w:color w:val="242021"/>
          <w:szCs w:val="24"/>
        </w:rPr>
        <w:t>Marjolein</w:t>
      </w:r>
      <w:proofErr w:type="spellEnd"/>
      <w:r w:rsidRPr="000824C6">
        <w:rPr>
          <w:rFonts w:cs="Times New Roman"/>
          <w:color w:val="242021"/>
          <w:szCs w:val="24"/>
        </w:rPr>
        <w:t xml:space="preserve">, Ralph J.J.M. </w:t>
      </w:r>
      <w:proofErr w:type="spellStart"/>
      <w:r w:rsidRPr="000824C6">
        <w:rPr>
          <w:rFonts w:cs="Times New Roman"/>
          <w:color w:val="242021"/>
          <w:szCs w:val="24"/>
        </w:rPr>
        <w:t>Bakens</w:t>
      </w:r>
      <w:proofErr w:type="spellEnd"/>
      <w:r>
        <w:rPr>
          <w:rFonts w:cs="Times New Roman"/>
          <w:color w:val="242021"/>
          <w:szCs w:val="24"/>
          <w:lang w:val="id-ID"/>
        </w:rPr>
        <w:t xml:space="preserve">. 2011 . </w:t>
      </w:r>
      <w:r w:rsidRPr="000824C6">
        <w:rPr>
          <w:rFonts w:cs="Times New Roman"/>
          <w:i/>
          <w:iCs/>
          <w:color w:val="242021"/>
          <w:szCs w:val="24"/>
        </w:rPr>
        <w:t xml:space="preserve">The </w:t>
      </w:r>
      <w:r>
        <w:rPr>
          <w:rFonts w:cs="Times New Roman"/>
          <w:i/>
          <w:iCs/>
          <w:color w:val="242021"/>
          <w:szCs w:val="24"/>
          <w:lang w:val="id-ID"/>
        </w:rPr>
        <w:t>E</w:t>
      </w:r>
      <w:proofErr w:type="spellStart"/>
      <w:r w:rsidRPr="000824C6">
        <w:rPr>
          <w:rFonts w:cs="Times New Roman"/>
          <w:i/>
          <w:iCs/>
          <w:color w:val="242021"/>
          <w:szCs w:val="24"/>
        </w:rPr>
        <w:t>ffects</w:t>
      </w:r>
      <w:proofErr w:type="spellEnd"/>
      <w:r w:rsidRPr="000824C6">
        <w:rPr>
          <w:rFonts w:cs="Times New Roman"/>
          <w:i/>
          <w:iCs/>
          <w:color w:val="242021"/>
          <w:szCs w:val="24"/>
        </w:rPr>
        <w:t xml:space="preserve"> of Project Management Information Systems on decision making</w:t>
      </w:r>
      <w:r w:rsidRPr="000824C6">
        <w:rPr>
          <w:rFonts w:cs="Times New Roman"/>
          <w:i/>
          <w:iCs/>
          <w:color w:val="242021"/>
          <w:szCs w:val="24"/>
          <w:lang w:val="id-ID"/>
        </w:rPr>
        <w:t xml:space="preserve"> </w:t>
      </w:r>
      <w:r w:rsidRPr="000824C6">
        <w:rPr>
          <w:rFonts w:cs="Times New Roman"/>
          <w:i/>
          <w:iCs/>
          <w:color w:val="242021"/>
          <w:szCs w:val="24"/>
        </w:rPr>
        <w:t>in a multi project environment</w:t>
      </w:r>
      <w:r>
        <w:rPr>
          <w:rFonts w:cs="Times New Roman"/>
          <w:color w:val="242021"/>
          <w:szCs w:val="24"/>
          <w:lang w:val="id-ID"/>
        </w:rPr>
        <w:t>.</w:t>
      </w:r>
    </w:p>
    <w:p w:rsidR="00910C45" w:rsidRDefault="00910C45" w:rsidP="00910C45">
      <w:pPr>
        <w:spacing w:before="240" w:line="360" w:lineRule="auto"/>
        <w:ind w:left="851" w:hanging="851"/>
        <w:rPr>
          <w:rFonts w:cs="Times New Roman"/>
          <w:color w:val="242021"/>
          <w:szCs w:val="24"/>
        </w:rPr>
      </w:pPr>
      <w:proofErr w:type="spellStart"/>
      <w:proofErr w:type="gramStart"/>
      <w:r w:rsidRPr="00F830A3">
        <w:rPr>
          <w:rFonts w:cs="Times New Roman"/>
          <w:color w:val="242021"/>
          <w:szCs w:val="24"/>
        </w:rPr>
        <w:t>Elonen</w:t>
      </w:r>
      <w:proofErr w:type="spellEnd"/>
      <w:r w:rsidRPr="00F830A3">
        <w:rPr>
          <w:rFonts w:cs="Times New Roman"/>
          <w:color w:val="242021"/>
          <w:szCs w:val="24"/>
        </w:rPr>
        <w:t xml:space="preserve">, S., </w:t>
      </w:r>
      <w:proofErr w:type="spellStart"/>
      <w:r w:rsidRPr="00F830A3">
        <w:rPr>
          <w:rFonts w:cs="Times New Roman"/>
          <w:color w:val="242021"/>
          <w:szCs w:val="24"/>
        </w:rPr>
        <w:t>Artto</w:t>
      </w:r>
      <w:proofErr w:type="spellEnd"/>
      <w:r w:rsidRPr="00F830A3">
        <w:rPr>
          <w:rFonts w:cs="Times New Roman"/>
          <w:color w:val="242021"/>
          <w:szCs w:val="24"/>
        </w:rPr>
        <w:t>, K.A., 2003.</w:t>
      </w:r>
      <w:proofErr w:type="gramEnd"/>
      <w:r w:rsidRPr="00F830A3">
        <w:rPr>
          <w:rFonts w:cs="Times New Roman"/>
          <w:color w:val="242021"/>
          <w:szCs w:val="24"/>
        </w:rPr>
        <w:t xml:space="preserve"> </w:t>
      </w:r>
      <w:proofErr w:type="gramStart"/>
      <w:r w:rsidRPr="00F830A3">
        <w:rPr>
          <w:rFonts w:cs="Times New Roman"/>
          <w:i/>
          <w:iCs/>
          <w:color w:val="242021"/>
          <w:szCs w:val="24"/>
        </w:rPr>
        <w:t>Problems In Managing Internal Development</w:t>
      </w:r>
      <w:r>
        <w:rPr>
          <w:rFonts w:cs="Times New Roman"/>
          <w:i/>
          <w:iCs/>
          <w:color w:val="242021"/>
          <w:szCs w:val="24"/>
          <w:lang w:val="id-ID"/>
        </w:rPr>
        <w:t xml:space="preserve"> </w:t>
      </w:r>
      <w:r w:rsidRPr="00F830A3">
        <w:rPr>
          <w:rFonts w:cs="Times New Roman"/>
          <w:i/>
          <w:iCs/>
          <w:color w:val="242021"/>
          <w:szCs w:val="24"/>
        </w:rPr>
        <w:t>Projects In Multi-</w:t>
      </w:r>
      <w:r w:rsidRPr="000824C6">
        <w:rPr>
          <w:rFonts w:cs="Times New Roman"/>
          <w:color w:val="000000"/>
          <w:szCs w:val="24"/>
        </w:rPr>
        <w:t>Project</w:t>
      </w:r>
      <w:r w:rsidRPr="00F830A3">
        <w:rPr>
          <w:rFonts w:cs="Times New Roman"/>
          <w:i/>
          <w:iCs/>
          <w:color w:val="242021"/>
          <w:szCs w:val="24"/>
        </w:rPr>
        <w:t xml:space="preserve"> Environments.</w:t>
      </w:r>
      <w:proofErr w:type="gramEnd"/>
      <w:r w:rsidRPr="00F830A3">
        <w:rPr>
          <w:rFonts w:cs="Times New Roman"/>
          <w:color w:val="242021"/>
          <w:szCs w:val="24"/>
        </w:rPr>
        <w:t xml:space="preserve"> International Journal of Project</w:t>
      </w:r>
      <w:r>
        <w:rPr>
          <w:rFonts w:cs="Times New Roman"/>
          <w:color w:val="242021"/>
          <w:szCs w:val="24"/>
          <w:lang w:val="id-ID"/>
        </w:rPr>
        <w:t xml:space="preserve"> </w:t>
      </w:r>
      <w:r w:rsidRPr="00F830A3">
        <w:rPr>
          <w:rFonts w:cs="Times New Roman"/>
          <w:color w:val="242021"/>
          <w:szCs w:val="24"/>
        </w:rPr>
        <w:t>Management 21 (6), 395–402</w:t>
      </w:r>
      <w:r>
        <w:rPr>
          <w:rFonts w:cs="Times New Roman"/>
          <w:color w:val="242021"/>
          <w:szCs w:val="24"/>
        </w:rPr>
        <w:t>.</w:t>
      </w:r>
    </w:p>
    <w:p w:rsidR="00910C45" w:rsidRPr="0060526F" w:rsidRDefault="00910C45" w:rsidP="00910C45">
      <w:pPr>
        <w:spacing w:before="240" w:line="360" w:lineRule="auto"/>
        <w:ind w:left="851" w:hanging="851"/>
        <w:rPr>
          <w:rStyle w:val="fontstyle01"/>
        </w:rPr>
      </w:pPr>
      <w:proofErr w:type="gramStart"/>
      <w:r w:rsidRPr="0060526F">
        <w:rPr>
          <w:rStyle w:val="fontstyle01"/>
        </w:rPr>
        <w:t>Gray, C., &amp; Larson, E. (2011).</w:t>
      </w:r>
      <w:proofErr w:type="gramEnd"/>
      <w:r w:rsidRPr="0060526F">
        <w:rPr>
          <w:rStyle w:val="fontstyle01"/>
        </w:rPr>
        <w:t xml:space="preserve"> </w:t>
      </w:r>
      <w:r w:rsidRPr="0060526F">
        <w:rPr>
          <w:rStyle w:val="fontstyle21"/>
        </w:rPr>
        <w:t xml:space="preserve">Project Management </w:t>
      </w:r>
      <w:proofErr w:type="gramStart"/>
      <w:r w:rsidRPr="0060526F">
        <w:rPr>
          <w:rStyle w:val="fontstyle21"/>
        </w:rPr>
        <w:t>The</w:t>
      </w:r>
      <w:proofErr w:type="gramEnd"/>
      <w:r w:rsidRPr="0060526F">
        <w:rPr>
          <w:rStyle w:val="fontstyle21"/>
        </w:rPr>
        <w:t xml:space="preserve"> Managerial Process</w:t>
      </w:r>
      <w:r>
        <w:rPr>
          <w:rFonts w:cs="Times New Roman"/>
          <w:i/>
          <w:iCs/>
          <w:color w:val="000000"/>
          <w:szCs w:val="24"/>
          <w:lang w:val="id-ID"/>
        </w:rPr>
        <w:t xml:space="preserve"> </w:t>
      </w:r>
      <w:r w:rsidRPr="0060526F">
        <w:rPr>
          <w:rStyle w:val="fontstyle01"/>
        </w:rPr>
        <w:t xml:space="preserve">(Fifth). Oregon State </w:t>
      </w:r>
      <w:r w:rsidRPr="00071B5C">
        <w:rPr>
          <w:i/>
          <w:iCs/>
        </w:rPr>
        <w:t>University</w:t>
      </w:r>
      <w:r w:rsidRPr="0060526F">
        <w:rPr>
          <w:rStyle w:val="fontstyle01"/>
        </w:rPr>
        <w:t xml:space="preserve">: Tim </w:t>
      </w:r>
      <w:proofErr w:type="spellStart"/>
      <w:r w:rsidRPr="0060526F">
        <w:rPr>
          <w:rStyle w:val="fontstyle01"/>
        </w:rPr>
        <w:t>VertoVec</w:t>
      </w:r>
      <w:proofErr w:type="spellEnd"/>
    </w:p>
    <w:p w:rsidR="00910C45" w:rsidRDefault="00910C45" w:rsidP="00910C45">
      <w:pPr>
        <w:spacing w:before="240" w:line="360" w:lineRule="auto"/>
        <w:ind w:left="851" w:hanging="851"/>
        <w:rPr>
          <w:rFonts w:cs="Times New Roman"/>
          <w:bCs/>
          <w:szCs w:val="24"/>
          <w:lang w:val="id-ID"/>
        </w:rPr>
      </w:pPr>
      <w:r w:rsidRPr="0060526F">
        <w:rPr>
          <w:rFonts w:cs="Times New Roman"/>
          <w:bCs/>
          <w:szCs w:val="24"/>
          <w:lang w:val="id-ID"/>
        </w:rPr>
        <w:t xml:space="preserve">Heriyanto, Imam dan Totok Triwibowo. 2016. </w:t>
      </w:r>
      <w:r w:rsidRPr="00F302AB">
        <w:rPr>
          <w:rFonts w:cs="Times New Roman"/>
          <w:bCs/>
          <w:i/>
          <w:iCs/>
          <w:szCs w:val="24"/>
          <w:lang w:val="id-ID"/>
        </w:rPr>
        <w:t>Manajemen Proyek Berbasis Teknologi Informasi : Mengelola Proyek Secara Sistematis Menggunakan Microsoft Projek</w:t>
      </w:r>
      <w:r w:rsidRPr="0060526F">
        <w:rPr>
          <w:rFonts w:cs="Times New Roman"/>
          <w:bCs/>
          <w:szCs w:val="24"/>
          <w:lang w:val="id-ID"/>
        </w:rPr>
        <w:t>. Bandung : Informatika.</w:t>
      </w:r>
    </w:p>
    <w:p w:rsidR="00910C45" w:rsidRPr="0060526F" w:rsidRDefault="00910C45" w:rsidP="00910C45">
      <w:pPr>
        <w:spacing w:before="240" w:line="360" w:lineRule="auto"/>
        <w:ind w:left="851" w:hanging="851"/>
        <w:rPr>
          <w:rStyle w:val="fontstyle01"/>
        </w:rPr>
      </w:pPr>
      <w:proofErr w:type="spellStart"/>
      <w:r w:rsidRPr="0060526F">
        <w:rPr>
          <w:rStyle w:val="fontstyle01"/>
        </w:rPr>
        <w:t>Husen</w:t>
      </w:r>
      <w:proofErr w:type="spellEnd"/>
      <w:r w:rsidRPr="0060526F">
        <w:rPr>
          <w:rStyle w:val="fontstyle01"/>
        </w:rPr>
        <w:t xml:space="preserve">, A. (2009). </w:t>
      </w:r>
      <w:r w:rsidRPr="00071B5C">
        <w:rPr>
          <w:bCs/>
          <w:i/>
          <w:iCs/>
          <w:lang w:val="id-ID"/>
        </w:rPr>
        <w:t>Manajemen</w:t>
      </w:r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Proyek</w:t>
      </w:r>
      <w:proofErr w:type="spellEnd"/>
      <w:r w:rsidRPr="0060526F">
        <w:rPr>
          <w:rStyle w:val="fontstyle21"/>
        </w:rPr>
        <w:t xml:space="preserve">; </w:t>
      </w:r>
      <w:proofErr w:type="spellStart"/>
      <w:r w:rsidRPr="0060526F">
        <w:rPr>
          <w:rStyle w:val="fontstyle21"/>
        </w:rPr>
        <w:t>Perencanaan</w:t>
      </w:r>
      <w:proofErr w:type="spellEnd"/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Penjadwalan</w:t>
      </w:r>
      <w:proofErr w:type="spellEnd"/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dan</w:t>
      </w:r>
      <w:proofErr w:type="spellEnd"/>
      <w:r w:rsidRPr="0060526F">
        <w:rPr>
          <w:rFonts w:cs="Times New Roman"/>
          <w:i/>
          <w:iCs/>
          <w:color w:val="000000"/>
          <w:szCs w:val="24"/>
        </w:rPr>
        <w:br/>
      </w:r>
      <w:proofErr w:type="spellStart"/>
      <w:r w:rsidRPr="0060526F">
        <w:rPr>
          <w:rStyle w:val="fontstyle21"/>
        </w:rPr>
        <w:t>Pengendalian</w:t>
      </w:r>
      <w:proofErr w:type="spellEnd"/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Proyek</w:t>
      </w:r>
      <w:proofErr w:type="spellEnd"/>
      <w:r w:rsidRPr="0060526F">
        <w:rPr>
          <w:rStyle w:val="fontstyle01"/>
        </w:rPr>
        <w:t xml:space="preserve">. </w:t>
      </w:r>
      <w:proofErr w:type="spellStart"/>
      <w:r w:rsidRPr="0060526F">
        <w:rPr>
          <w:rStyle w:val="fontstyle01"/>
        </w:rPr>
        <w:t>Penerbit</w:t>
      </w:r>
      <w:proofErr w:type="spellEnd"/>
      <w:r w:rsidRPr="0060526F">
        <w:rPr>
          <w:rStyle w:val="fontstyle01"/>
        </w:rPr>
        <w:t xml:space="preserve"> </w:t>
      </w:r>
      <w:proofErr w:type="spellStart"/>
      <w:r w:rsidRPr="0060526F">
        <w:rPr>
          <w:rStyle w:val="fontstyle01"/>
        </w:rPr>
        <w:t>Andi</w:t>
      </w:r>
      <w:proofErr w:type="spellEnd"/>
      <w:r w:rsidRPr="0060526F">
        <w:rPr>
          <w:rStyle w:val="fontstyle01"/>
        </w:rPr>
        <w:t>.</w:t>
      </w:r>
    </w:p>
    <w:p w:rsidR="00910C45" w:rsidRDefault="00910C45" w:rsidP="00910C45">
      <w:pPr>
        <w:spacing w:before="240" w:line="360" w:lineRule="auto"/>
        <w:ind w:left="851" w:hanging="851"/>
        <w:rPr>
          <w:rFonts w:cs="Times New Roman"/>
          <w:bCs/>
          <w:szCs w:val="24"/>
          <w:lang w:val="id-ID"/>
        </w:rPr>
      </w:pPr>
      <w:r w:rsidRPr="0060526F">
        <w:rPr>
          <w:rFonts w:cs="Times New Roman"/>
          <w:bCs/>
          <w:szCs w:val="24"/>
          <w:lang w:val="id-ID"/>
        </w:rPr>
        <w:t xml:space="preserve">I,  Ervianto. Wulfram. 2005. </w:t>
      </w:r>
      <w:r w:rsidRPr="0060526F">
        <w:rPr>
          <w:rFonts w:cs="Times New Roman"/>
          <w:bCs/>
          <w:i/>
          <w:iCs/>
          <w:szCs w:val="24"/>
          <w:lang w:val="id-ID"/>
        </w:rPr>
        <w:t>Manajemen Proyek Konstruksi (Edisi Revisi)</w:t>
      </w:r>
      <w:r w:rsidRPr="0060526F">
        <w:rPr>
          <w:rFonts w:cs="Times New Roman"/>
          <w:bCs/>
          <w:szCs w:val="24"/>
          <w:lang w:val="id-ID"/>
        </w:rPr>
        <w:t>. Yogyakarta : C.V Andi Offset (Andi).</w:t>
      </w:r>
    </w:p>
    <w:p w:rsidR="00910C45" w:rsidRDefault="00910C45" w:rsidP="00910C45">
      <w:pPr>
        <w:spacing w:before="240" w:line="360" w:lineRule="auto"/>
        <w:ind w:left="851" w:hanging="851"/>
        <w:rPr>
          <w:rStyle w:val="fontstyle01"/>
          <w:lang w:val="id-ID"/>
        </w:rPr>
      </w:pPr>
      <w:proofErr w:type="gramStart"/>
      <w:r w:rsidRPr="0060526F">
        <w:rPr>
          <w:rStyle w:val="fontstyle01"/>
        </w:rPr>
        <w:t>ISO 9000 quality management.</w:t>
      </w:r>
      <w:proofErr w:type="gramEnd"/>
      <w:r w:rsidRPr="0060526F">
        <w:rPr>
          <w:rStyle w:val="fontstyle01"/>
        </w:rPr>
        <w:t xml:space="preserve"> (2015). </w:t>
      </w:r>
      <w:proofErr w:type="spellStart"/>
      <w:r w:rsidRPr="0060526F">
        <w:rPr>
          <w:rStyle w:val="fontstyle01"/>
        </w:rPr>
        <w:t>Diambil</w:t>
      </w:r>
      <w:proofErr w:type="spellEnd"/>
      <w:r w:rsidRPr="0060526F">
        <w:rPr>
          <w:rStyle w:val="fontstyle01"/>
        </w:rPr>
        <w:t xml:space="preserve"> 22 November 2019, </w:t>
      </w:r>
      <w:proofErr w:type="spellStart"/>
      <w:r w:rsidRPr="0060526F">
        <w:rPr>
          <w:rStyle w:val="fontstyle01"/>
        </w:rPr>
        <w:t>dari</w:t>
      </w:r>
      <w:proofErr w:type="spellEnd"/>
      <w:r w:rsidRPr="0060526F">
        <w:rPr>
          <w:rFonts w:cs="Times New Roman"/>
          <w:color w:val="000000"/>
          <w:szCs w:val="24"/>
        </w:rPr>
        <w:br/>
      </w:r>
      <w:hyperlink r:id="rId4" w:history="1">
        <w:r w:rsidRPr="0065010E">
          <w:rPr>
            <w:rStyle w:val="Hyperlink"/>
            <w:rFonts w:cs="Times New Roman"/>
            <w:szCs w:val="24"/>
          </w:rPr>
          <w:t>http://www.iso.org/</w:t>
        </w:r>
        <w:r w:rsidRPr="00071B5C">
          <w:rPr>
            <w:bCs/>
            <w:lang w:val="id-ID"/>
          </w:rPr>
          <w:t>iso</w:t>
        </w:r>
        <w:r w:rsidRPr="0065010E">
          <w:rPr>
            <w:rStyle w:val="Hyperlink"/>
            <w:rFonts w:cs="Times New Roman"/>
            <w:szCs w:val="24"/>
          </w:rPr>
          <w:t>/home/standards/</w:t>
        </w:r>
        <w:proofErr w:type="spellStart"/>
        <w:r w:rsidRPr="0065010E">
          <w:rPr>
            <w:rStyle w:val="Hyperlink"/>
            <w:rFonts w:cs="Times New Roman"/>
            <w:szCs w:val="24"/>
          </w:rPr>
          <w:t>managementstandards</w:t>
        </w:r>
        <w:proofErr w:type="spellEnd"/>
        <w:r w:rsidRPr="0065010E">
          <w:rPr>
            <w:rStyle w:val="Hyperlink"/>
            <w:rFonts w:cs="Times New Roman"/>
            <w:szCs w:val="24"/>
          </w:rPr>
          <w:t>/iso_9000.htm</w:t>
        </w:r>
        <w:r w:rsidRPr="0065010E">
          <w:rPr>
            <w:rStyle w:val="Hyperlink"/>
            <w:rFonts w:cs="Times New Roman"/>
            <w:szCs w:val="24"/>
            <w:lang w:val="id-ID"/>
          </w:rPr>
          <w:t>l</w:t>
        </w:r>
      </w:hyperlink>
    </w:p>
    <w:p w:rsidR="00910C45" w:rsidRPr="0060526F" w:rsidRDefault="00910C45" w:rsidP="00910C45">
      <w:pPr>
        <w:spacing w:before="240" w:line="360" w:lineRule="auto"/>
        <w:ind w:left="851" w:hanging="851"/>
        <w:rPr>
          <w:rStyle w:val="fontstyle01"/>
        </w:rPr>
      </w:pPr>
      <w:proofErr w:type="gramStart"/>
      <w:r w:rsidRPr="0060526F">
        <w:rPr>
          <w:rStyle w:val="fontstyle01"/>
        </w:rPr>
        <w:lastRenderedPageBreak/>
        <w:t xml:space="preserve">Kendall, K., &amp; </w:t>
      </w:r>
      <w:r w:rsidRPr="00071B5C">
        <w:rPr>
          <w:bCs/>
          <w:lang w:val="id-ID"/>
        </w:rPr>
        <w:t>Kendall</w:t>
      </w:r>
      <w:r w:rsidRPr="0060526F">
        <w:rPr>
          <w:rStyle w:val="fontstyle01"/>
        </w:rPr>
        <w:t>, J. (2011).</w:t>
      </w:r>
      <w:proofErr w:type="gramEnd"/>
      <w:r w:rsidRPr="0060526F">
        <w:rPr>
          <w:rStyle w:val="fontstyle01"/>
        </w:rPr>
        <w:t xml:space="preserve"> </w:t>
      </w:r>
      <w:r w:rsidRPr="0060526F">
        <w:rPr>
          <w:rStyle w:val="fontstyle21"/>
        </w:rPr>
        <w:t xml:space="preserve">Systems Analysis and Design </w:t>
      </w:r>
      <w:r w:rsidRPr="0060526F">
        <w:rPr>
          <w:rStyle w:val="fontstyle01"/>
        </w:rPr>
        <w:t>(Eight). Camden</w:t>
      </w:r>
      <w:proofErr w:type="gramStart"/>
      <w:r w:rsidRPr="0060526F">
        <w:rPr>
          <w:rStyle w:val="fontstyle01"/>
        </w:rPr>
        <w:t>,</w:t>
      </w:r>
      <w:proofErr w:type="gramEnd"/>
      <w:r w:rsidRPr="0060526F">
        <w:rPr>
          <w:rFonts w:cs="Times New Roman"/>
          <w:color w:val="000000"/>
          <w:szCs w:val="24"/>
        </w:rPr>
        <w:br/>
      </w:r>
      <w:r w:rsidRPr="0060526F">
        <w:rPr>
          <w:rStyle w:val="fontstyle01"/>
        </w:rPr>
        <w:t xml:space="preserve">New Jersey: Pearson </w:t>
      </w:r>
      <w:proofErr w:type="spellStart"/>
      <w:r w:rsidRPr="0060526F">
        <w:rPr>
          <w:rStyle w:val="fontstyle01"/>
        </w:rPr>
        <w:t>Education,Inc</w:t>
      </w:r>
      <w:proofErr w:type="spellEnd"/>
    </w:p>
    <w:p w:rsidR="00910C45" w:rsidRDefault="00910C45" w:rsidP="00910C45">
      <w:pPr>
        <w:spacing w:before="240" w:line="360" w:lineRule="auto"/>
        <w:ind w:left="851" w:hanging="851"/>
      </w:pPr>
      <w:proofErr w:type="spellStart"/>
      <w:proofErr w:type="gramStart"/>
      <w:r>
        <w:rPr>
          <w:rStyle w:val="fontstyle01"/>
        </w:rPr>
        <w:t>jlawrence</w:t>
      </w:r>
      <w:proofErr w:type="spellEnd"/>
      <w:proofErr w:type="gramEnd"/>
      <w:r>
        <w:rPr>
          <w:rStyle w:val="fontstyle01"/>
        </w:rPr>
        <w:t xml:space="preserve">. (2015, September 2). </w:t>
      </w:r>
      <w:proofErr w:type="spellStart"/>
      <w:proofErr w:type="gramStart"/>
      <w:r>
        <w:rPr>
          <w:rStyle w:val="fontstyle01"/>
        </w:rPr>
        <w:t>Mengenal</w:t>
      </w:r>
      <w:proofErr w:type="spellEnd"/>
      <w:r>
        <w:rPr>
          <w:rStyle w:val="fontstyle01"/>
        </w:rPr>
        <w:t xml:space="preserve"> Framework </w:t>
      </w:r>
      <w:proofErr w:type="spellStart"/>
      <w:r>
        <w:rPr>
          <w:rStyle w:val="fontstyle01"/>
        </w:rPr>
        <w:t>Laravel</w:t>
      </w:r>
      <w:proofErr w:type="spellEnd"/>
      <w:r>
        <w:rPr>
          <w:rStyle w:val="fontstyle01"/>
        </w:rPr>
        <w:t>.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Diambil</w:t>
      </w:r>
      <w:proofErr w:type="spellEnd"/>
      <w:r>
        <w:rPr>
          <w:rStyle w:val="fontstyle01"/>
        </w:rPr>
        <w:t xml:space="preserve"> 26</w:t>
      </w:r>
      <w:r w:rsidRPr="0060526F">
        <w:rPr>
          <w:color w:val="000000"/>
        </w:rPr>
        <w:br/>
      </w:r>
      <w:proofErr w:type="spellStart"/>
      <w:r>
        <w:rPr>
          <w:rStyle w:val="fontstyle01"/>
        </w:rPr>
        <w:t>Oktober</w:t>
      </w:r>
      <w:proofErr w:type="spellEnd"/>
      <w:r>
        <w:rPr>
          <w:rStyle w:val="fontstyle01"/>
        </w:rPr>
        <w:t xml:space="preserve"> 2016, </w:t>
      </w:r>
      <w:proofErr w:type="spellStart"/>
      <w:r>
        <w:rPr>
          <w:rStyle w:val="fontstyle01"/>
        </w:rPr>
        <w:t>dari</w:t>
      </w:r>
      <w:proofErr w:type="spellEnd"/>
      <w:r>
        <w:rPr>
          <w:rStyle w:val="fontstyle01"/>
        </w:rPr>
        <w:t xml:space="preserve"> http://laravel.id/mengenal-framework-laravel/</w:t>
      </w:r>
    </w:p>
    <w:p w:rsidR="00910C45" w:rsidRPr="00071B5C" w:rsidRDefault="00910C45" w:rsidP="00910C45">
      <w:pPr>
        <w:spacing w:before="240" w:line="360" w:lineRule="auto"/>
        <w:ind w:left="851" w:hanging="851"/>
        <w:rPr>
          <w:rFonts w:cs="Times New Roman"/>
          <w:szCs w:val="24"/>
        </w:rPr>
      </w:pPr>
      <w:proofErr w:type="gramStart"/>
      <w:r w:rsidRPr="00071B5C">
        <w:rPr>
          <w:rStyle w:val="fontstyle01"/>
        </w:rPr>
        <w:t>McCool, S. (2012).</w:t>
      </w:r>
      <w:proofErr w:type="gramEnd"/>
      <w:r w:rsidRPr="00071B5C">
        <w:rPr>
          <w:rStyle w:val="fontstyle01"/>
        </w:rPr>
        <w:t xml:space="preserve"> </w:t>
      </w:r>
      <w:proofErr w:type="spellStart"/>
      <w:proofErr w:type="gramStart"/>
      <w:r w:rsidRPr="00071B5C">
        <w:rPr>
          <w:rStyle w:val="fontstyle01"/>
        </w:rPr>
        <w:t>Laravel</w:t>
      </w:r>
      <w:proofErr w:type="spellEnd"/>
      <w:r w:rsidRPr="00071B5C">
        <w:rPr>
          <w:rStyle w:val="fontstyle01"/>
        </w:rPr>
        <w:t xml:space="preserve"> Starter | PACKT Books.</w:t>
      </w:r>
      <w:proofErr w:type="gramEnd"/>
      <w:r w:rsidRPr="00071B5C">
        <w:rPr>
          <w:rStyle w:val="fontstyle01"/>
        </w:rPr>
        <w:t xml:space="preserve"> </w:t>
      </w:r>
      <w:proofErr w:type="spellStart"/>
      <w:r w:rsidRPr="00071B5C">
        <w:rPr>
          <w:rStyle w:val="fontstyle01"/>
        </w:rPr>
        <w:t>Diambil</w:t>
      </w:r>
      <w:proofErr w:type="spellEnd"/>
      <w:r w:rsidRPr="00071B5C">
        <w:rPr>
          <w:rStyle w:val="fontstyle01"/>
        </w:rPr>
        <w:t xml:space="preserve"> 26 </w:t>
      </w:r>
      <w:proofErr w:type="spellStart"/>
      <w:r w:rsidRPr="00071B5C">
        <w:rPr>
          <w:rStyle w:val="fontstyle01"/>
        </w:rPr>
        <w:t>Oktober</w:t>
      </w:r>
      <w:proofErr w:type="spellEnd"/>
      <w:r w:rsidRPr="00071B5C">
        <w:rPr>
          <w:rStyle w:val="fontstyle01"/>
        </w:rPr>
        <w:t xml:space="preserve"> 2016, </w:t>
      </w:r>
      <w:proofErr w:type="spellStart"/>
      <w:r w:rsidRPr="00071B5C">
        <w:rPr>
          <w:rStyle w:val="fontstyle01"/>
        </w:rPr>
        <w:t>dari</w:t>
      </w:r>
      <w:proofErr w:type="spellEnd"/>
      <w:r w:rsidRPr="00071B5C">
        <w:rPr>
          <w:rFonts w:cs="Times New Roman"/>
          <w:color w:val="000000"/>
          <w:szCs w:val="24"/>
        </w:rPr>
        <w:br/>
      </w:r>
      <w:r w:rsidRPr="00071B5C">
        <w:rPr>
          <w:rStyle w:val="fontstyle01"/>
        </w:rPr>
        <w:t>https://www.packtpub.com/web-development/laravel-starter</w:t>
      </w:r>
    </w:p>
    <w:p w:rsidR="00910C45" w:rsidRPr="0060526F" w:rsidRDefault="00910C45" w:rsidP="00910C45">
      <w:pPr>
        <w:spacing w:before="240" w:line="360" w:lineRule="auto"/>
        <w:ind w:left="851" w:hanging="851"/>
        <w:rPr>
          <w:rFonts w:cs="Times New Roman"/>
          <w:bCs/>
          <w:szCs w:val="24"/>
          <w:lang w:val="id-ID"/>
        </w:rPr>
      </w:pPr>
      <w:r w:rsidRPr="0060526F">
        <w:rPr>
          <w:rFonts w:cs="Times New Roman"/>
          <w:bCs/>
          <w:szCs w:val="24"/>
          <w:lang w:val="id-ID"/>
        </w:rPr>
        <w:t xml:space="preserve">Oetomo, </w:t>
      </w:r>
      <w:proofErr w:type="spellStart"/>
      <w:r w:rsidRPr="00071B5C">
        <w:rPr>
          <w:rStyle w:val="fontstyle01"/>
        </w:rPr>
        <w:t>Wateno</w:t>
      </w:r>
      <w:proofErr w:type="spellEnd"/>
      <w:r w:rsidRPr="0060526F">
        <w:rPr>
          <w:rFonts w:cs="Times New Roman"/>
          <w:bCs/>
          <w:szCs w:val="24"/>
          <w:lang w:val="id-ID"/>
        </w:rPr>
        <w:t xml:space="preserve">. 2014. </w:t>
      </w:r>
      <w:r w:rsidRPr="0060526F">
        <w:rPr>
          <w:rFonts w:cs="Times New Roman"/>
          <w:bCs/>
          <w:i/>
          <w:iCs/>
          <w:szCs w:val="24"/>
          <w:lang w:val="id-ID"/>
        </w:rPr>
        <w:t>Manajemen Proyek Konstruksi</w:t>
      </w:r>
      <w:r w:rsidRPr="0060526F">
        <w:rPr>
          <w:rFonts w:cs="Times New Roman"/>
          <w:bCs/>
          <w:szCs w:val="24"/>
          <w:lang w:val="id-ID"/>
        </w:rPr>
        <w:t xml:space="preserve"> </w:t>
      </w:r>
      <w:r w:rsidRPr="0060526F">
        <w:rPr>
          <w:rFonts w:cs="Times New Roman"/>
          <w:bCs/>
          <w:i/>
          <w:iCs/>
          <w:szCs w:val="24"/>
          <w:lang w:val="id-ID"/>
        </w:rPr>
        <w:t>: Dalam Organisasi Kontemporer Bagian II</w:t>
      </w:r>
      <w:r w:rsidRPr="0060526F">
        <w:rPr>
          <w:rFonts w:cs="Times New Roman"/>
          <w:bCs/>
          <w:szCs w:val="24"/>
          <w:lang w:val="id-ID"/>
        </w:rPr>
        <w:t>. Jakarta : PT. Mediatama Saptakarya (Anggota IKAPI, Jakarta 2012).</w:t>
      </w:r>
    </w:p>
    <w:p w:rsidR="00910C45" w:rsidRDefault="00910C45" w:rsidP="00910C45">
      <w:pPr>
        <w:spacing w:before="240" w:line="360" w:lineRule="auto"/>
        <w:ind w:left="851" w:hanging="851"/>
        <w:rPr>
          <w:rFonts w:cs="Times New Roman"/>
          <w:bCs/>
          <w:szCs w:val="24"/>
          <w:lang w:val="id-ID"/>
        </w:rPr>
      </w:pPr>
      <w:r w:rsidRPr="0060526F">
        <w:rPr>
          <w:rFonts w:cs="Times New Roman"/>
          <w:bCs/>
          <w:szCs w:val="24"/>
          <w:lang w:val="id-ID"/>
        </w:rPr>
        <w:t xml:space="preserve">Oetomo, Wateno. 2014. </w:t>
      </w:r>
      <w:r w:rsidRPr="0060526F">
        <w:rPr>
          <w:rFonts w:cs="Times New Roman"/>
          <w:bCs/>
          <w:i/>
          <w:iCs/>
          <w:szCs w:val="24"/>
          <w:lang w:val="id-ID"/>
        </w:rPr>
        <w:t>Manajemen Proyek Konstruksi</w:t>
      </w:r>
      <w:r w:rsidRPr="0060526F">
        <w:rPr>
          <w:rFonts w:cs="Times New Roman"/>
          <w:bCs/>
          <w:szCs w:val="24"/>
          <w:lang w:val="id-ID"/>
        </w:rPr>
        <w:t xml:space="preserve"> </w:t>
      </w:r>
      <w:r w:rsidRPr="0060526F">
        <w:rPr>
          <w:rFonts w:cs="Times New Roman"/>
          <w:bCs/>
          <w:i/>
          <w:iCs/>
          <w:szCs w:val="24"/>
          <w:lang w:val="id-ID"/>
        </w:rPr>
        <w:t>: Dalam Organisasi Kontemporer Bagian I</w:t>
      </w:r>
      <w:r w:rsidRPr="0060526F">
        <w:rPr>
          <w:rFonts w:cs="Times New Roman"/>
          <w:bCs/>
          <w:szCs w:val="24"/>
          <w:lang w:val="id-ID"/>
        </w:rPr>
        <w:t>. Jakarta : PT. Mediatama Saptakarya (Anggota IKAPI, Jakarta 2012).</w:t>
      </w:r>
    </w:p>
    <w:p w:rsidR="00910C45" w:rsidRPr="007B6137" w:rsidRDefault="00910C45" w:rsidP="00910C45">
      <w:pPr>
        <w:spacing w:before="240" w:line="360" w:lineRule="auto"/>
        <w:ind w:left="851" w:hanging="851"/>
        <w:rPr>
          <w:rStyle w:val="fontstyle01"/>
        </w:rPr>
      </w:pPr>
      <w:proofErr w:type="spellStart"/>
      <w:r w:rsidRPr="007B6137">
        <w:rPr>
          <w:rFonts w:cs="Times New Roman"/>
          <w:color w:val="242021"/>
          <w:szCs w:val="24"/>
        </w:rPr>
        <w:t>Patanakul</w:t>
      </w:r>
      <w:proofErr w:type="spellEnd"/>
      <w:r w:rsidRPr="007B6137">
        <w:rPr>
          <w:rFonts w:cs="Times New Roman"/>
          <w:color w:val="242021"/>
          <w:szCs w:val="24"/>
        </w:rPr>
        <w:t xml:space="preserve">, P., Milosevic, D., 2008a. </w:t>
      </w:r>
      <w:r w:rsidRPr="000824C6">
        <w:rPr>
          <w:rFonts w:cs="Times New Roman"/>
          <w:i/>
          <w:iCs/>
          <w:color w:val="242021"/>
          <w:szCs w:val="24"/>
        </w:rPr>
        <w:t>The effectiveness in managing a group of</w:t>
      </w:r>
      <w:r w:rsidRPr="000824C6">
        <w:rPr>
          <w:rFonts w:cs="Times New Roman"/>
          <w:i/>
          <w:iCs/>
          <w:color w:val="242021"/>
          <w:szCs w:val="24"/>
        </w:rPr>
        <w:br/>
        <w:t xml:space="preserve">multiple </w:t>
      </w:r>
      <w:r w:rsidRPr="000824C6">
        <w:rPr>
          <w:rFonts w:cs="Times New Roman"/>
          <w:bCs/>
          <w:i/>
          <w:iCs/>
          <w:szCs w:val="24"/>
          <w:lang w:val="id-ID"/>
        </w:rPr>
        <w:t>projects</w:t>
      </w:r>
      <w:r w:rsidRPr="000824C6">
        <w:rPr>
          <w:rFonts w:cs="Times New Roman"/>
          <w:i/>
          <w:iCs/>
          <w:color w:val="242021"/>
          <w:szCs w:val="24"/>
        </w:rPr>
        <w:t xml:space="preserve">: factors of </w:t>
      </w:r>
      <w:r w:rsidRPr="000824C6">
        <w:rPr>
          <w:rFonts w:cs="Times New Roman"/>
          <w:bCs/>
          <w:i/>
          <w:iCs/>
          <w:szCs w:val="24"/>
          <w:lang w:val="id-ID"/>
        </w:rPr>
        <w:t>influence</w:t>
      </w:r>
      <w:r w:rsidRPr="000824C6">
        <w:rPr>
          <w:rFonts w:cs="Times New Roman"/>
          <w:i/>
          <w:iCs/>
          <w:color w:val="242021"/>
          <w:szCs w:val="24"/>
        </w:rPr>
        <w:t xml:space="preserve"> and measurement criteria</w:t>
      </w:r>
      <w:r w:rsidRPr="007B6137">
        <w:rPr>
          <w:rFonts w:cs="Times New Roman"/>
          <w:color w:val="242021"/>
          <w:szCs w:val="24"/>
        </w:rPr>
        <w:t>. International Journal of Project Management 27, 216–233</w:t>
      </w:r>
    </w:p>
    <w:p w:rsidR="00910C45" w:rsidRPr="007B6137" w:rsidRDefault="00910C45" w:rsidP="00910C45">
      <w:pPr>
        <w:spacing w:before="240" w:line="360" w:lineRule="auto"/>
        <w:ind w:left="851" w:hanging="851"/>
        <w:rPr>
          <w:rStyle w:val="fontstyle01"/>
        </w:rPr>
      </w:pPr>
      <w:proofErr w:type="gramStart"/>
      <w:r w:rsidRPr="007B6137">
        <w:rPr>
          <w:rFonts w:cs="Times New Roman"/>
          <w:color w:val="242021"/>
          <w:szCs w:val="24"/>
        </w:rPr>
        <w:t>Raymond, L., Bergeron, F., 2008.</w:t>
      </w:r>
      <w:proofErr w:type="gramEnd"/>
      <w:r w:rsidRPr="007B6137">
        <w:rPr>
          <w:rFonts w:cs="Times New Roman"/>
          <w:color w:val="242021"/>
          <w:szCs w:val="24"/>
        </w:rPr>
        <w:t xml:space="preserve"> </w:t>
      </w:r>
      <w:r w:rsidRPr="000824C6">
        <w:rPr>
          <w:rFonts w:cs="Times New Roman"/>
          <w:i/>
          <w:iCs/>
          <w:color w:val="242021"/>
          <w:szCs w:val="24"/>
        </w:rPr>
        <w:t>Project management information systems: an</w:t>
      </w:r>
      <w:r w:rsidRPr="000824C6">
        <w:rPr>
          <w:rFonts w:cs="Times New Roman"/>
          <w:i/>
          <w:iCs/>
          <w:color w:val="242021"/>
          <w:szCs w:val="24"/>
        </w:rPr>
        <w:br/>
        <w:t>empirical study of their impact on project managers and project success</w:t>
      </w:r>
      <w:r w:rsidRPr="007B6137">
        <w:rPr>
          <w:rFonts w:cs="Times New Roman"/>
          <w:color w:val="242021"/>
          <w:szCs w:val="24"/>
        </w:rPr>
        <w:t>.</w:t>
      </w:r>
      <w:r w:rsidRPr="007B6137">
        <w:rPr>
          <w:rFonts w:cs="Times New Roman"/>
          <w:color w:val="242021"/>
          <w:szCs w:val="24"/>
        </w:rPr>
        <w:br/>
        <w:t>International Journal of Project Management 26 (2), 213–220</w:t>
      </w:r>
    </w:p>
    <w:p w:rsidR="00910C45" w:rsidRDefault="00910C45" w:rsidP="00910C45">
      <w:pPr>
        <w:spacing w:before="240" w:line="360" w:lineRule="auto"/>
        <w:ind w:left="851" w:hanging="851"/>
        <w:rPr>
          <w:rStyle w:val="fontstyle01"/>
        </w:rPr>
      </w:pPr>
      <w:proofErr w:type="spellStart"/>
      <w:r w:rsidRPr="0060526F">
        <w:rPr>
          <w:rStyle w:val="fontstyle01"/>
        </w:rPr>
        <w:t>Santosa</w:t>
      </w:r>
      <w:proofErr w:type="spellEnd"/>
      <w:r w:rsidRPr="0060526F">
        <w:rPr>
          <w:rStyle w:val="fontstyle01"/>
        </w:rPr>
        <w:t xml:space="preserve">, B. (2009). </w:t>
      </w:r>
      <w:proofErr w:type="spellStart"/>
      <w:proofErr w:type="gramStart"/>
      <w:r w:rsidRPr="0060526F">
        <w:rPr>
          <w:rStyle w:val="fontstyle21"/>
        </w:rPr>
        <w:t>Manajemen</w:t>
      </w:r>
      <w:proofErr w:type="spellEnd"/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Proyek</w:t>
      </w:r>
      <w:proofErr w:type="spellEnd"/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Konsep</w:t>
      </w:r>
      <w:proofErr w:type="spellEnd"/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dan</w:t>
      </w:r>
      <w:proofErr w:type="spellEnd"/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Implementasi</w:t>
      </w:r>
      <w:proofErr w:type="spellEnd"/>
      <w:r w:rsidRPr="0060526F">
        <w:rPr>
          <w:rStyle w:val="fontstyle21"/>
        </w:rPr>
        <w:t xml:space="preserve"> </w:t>
      </w:r>
      <w:r w:rsidRPr="0060526F">
        <w:rPr>
          <w:rStyle w:val="fontstyle01"/>
        </w:rPr>
        <w:t>(</w:t>
      </w:r>
      <w:proofErr w:type="spellStart"/>
      <w:r w:rsidRPr="0060526F">
        <w:rPr>
          <w:rStyle w:val="fontstyle01"/>
        </w:rPr>
        <w:t>Pertama</w:t>
      </w:r>
      <w:proofErr w:type="spellEnd"/>
      <w:r w:rsidRPr="0060526F">
        <w:rPr>
          <w:rStyle w:val="fontstyle01"/>
        </w:rPr>
        <w:t>).</w:t>
      </w:r>
      <w:proofErr w:type="gramEnd"/>
      <w:r w:rsidRPr="0060526F">
        <w:rPr>
          <w:rFonts w:cs="Times New Roman"/>
          <w:color w:val="000000"/>
          <w:szCs w:val="24"/>
        </w:rPr>
        <w:br/>
      </w:r>
      <w:proofErr w:type="gramStart"/>
      <w:r w:rsidRPr="0060526F">
        <w:rPr>
          <w:rStyle w:val="fontstyle01"/>
        </w:rPr>
        <w:t>Yogyakarta.</w:t>
      </w:r>
      <w:proofErr w:type="gramEnd"/>
    </w:p>
    <w:p w:rsidR="00910C45" w:rsidRPr="003B5949" w:rsidRDefault="00910C45" w:rsidP="00910C45">
      <w:pPr>
        <w:spacing w:before="240" w:line="360" w:lineRule="auto"/>
        <w:ind w:left="851" w:hanging="851"/>
        <w:rPr>
          <w:rFonts w:cs="Times New Roman"/>
          <w:bCs/>
          <w:szCs w:val="24"/>
          <w:lang w:val="id-ID"/>
        </w:rPr>
      </w:pPr>
      <w:r>
        <w:rPr>
          <w:rFonts w:cs="Times New Roman"/>
          <w:bCs/>
          <w:szCs w:val="24"/>
          <w:lang w:val="id-ID"/>
        </w:rPr>
        <w:t xml:space="preserve">Saputra, Agus. 2011. </w:t>
      </w:r>
      <w:r>
        <w:rPr>
          <w:rFonts w:cs="Times New Roman"/>
          <w:bCs/>
          <w:i/>
          <w:iCs/>
          <w:szCs w:val="24"/>
          <w:lang w:val="id-ID"/>
        </w:rPr>
        <w:t>Trik dan Solusi Jitu Pemrogaman PHP.</w:t>
      </w:r>
      <w:r>
        <w:rPr>
          <w:rFonts w:cs="Times New Roman"/>
          <w:bCs/>
          <w:szCs w:val="24"/>
          <w:lang w:val="id-ID"/>
        </w:rPr>
        <w:t xml:space="preserve"> Jakarta : </w:t>
      </w:r>
      <w:r>
        <w:t xml:space="preserve">PT. </w:t>
      </w:r>
      <w:proofErr w:type="spellStart"/>
      <w:proofErr w:type="gram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  <w:r>
        <w:t xml:space="preserve"> Jakarta</w:t>
      </w:r>
      <w:r>
        <w:rPr>
          <w:lang w:val="id-ID"/>
        </w:rPr>
        <w:t>.</w:t>
      </w:r>
      <w:proofErr w:type="gramEnd"/>
    </w:p>
    <w:p w:rsidR="00910C45" w:rsidRPr="0060526F" w:rsidRDefault="00910C45" w:rsidP="00910C45">
      <w:pPr>
        <w:spacing w:before="240" w:line="360" w:lineRule="auto"/>
        <w:ind w:left="851" w:hanging="851"/>
        <w:rPr>
          <w:rStyle w:val="fontstyle01"/>
        </w:rPr>
      </w:pPr>
      <w:r w:rsidRPr="0060526F">
        <w:rPr>
          <w:rStyle w:val="fontstyle01"/>
        </w:rPr>
        <w:t xml:space="preserve">Suharto, I. (1997). </w:t>
      </w:r>
      <w:r w:rsidRPr="00071B5C">
        <w:rPr>
          <w:bCs/>
          <w:lang w:val="id-ID"/>
        </w:rPr>
        <w:t>Manajemen</w:t>
      </w:r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Proyek</w:t>
      </w:r>
      <w:proofErr w:type="spellEnd"/>
      <w:r w:rsidRPr="0060526F">
        <w:rPr>
          <w:rStyle w:val="fontstyle21"/>
        </w:rPr>
        <w:t xml:space="preserve">: Dari </w:t>
      </w:r>
      <w:proofErr w:type="spellStart"/>
      <w:r w:rsidRPr="0060526F">
        <w:rPr>
          <w:rStyle w:val="fontstyle21"/>
        </w:rPr>
        <w:t>Konseptual</w:t>
      </w:r>
      <w:proofErr w:type="spellEnd"/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sampai</w:t>
      </w:r>
      <w:proofErr w:type="spellEnd"/>
      <w:r w:rsidRPr="0060526F">
        <w:rPr>
          <w:rStyle w:val="fontstyle21"/>
        </w:rPr>
        <w:t xml:space="preserve"> </w:t>
      </w:r>
      <w:proofErr w:type="spellStart"/>
      <w:r w:rsidRPr="0060526F">
        <w:rPr>
          <w:rStyle w:val="fontstyle21"/>
        </w:rPr>
        <w:t>Operasional</w:t>
      </w:r>
      <w:proofErr w:type="spellEnd"/>
      <w:r w:rsidRPr="0060526F">
        <w:rPr>
          <w:rStyle w:val="fontstyle21"/>
        </w:rPr>
        <w:t xml:space="preserve"> </w:t>
      </w:r>
      <w:r w:rsidRPr="0060526F">
        <w:rPr>
          <w:rStyle w:val="fontstyle01"/>
        </w:rPr>
        <w:t>(3</w:t>
      </w:r>
      <w:r w:rsidRPr="0060526F">
        <w:rPr>
          <w:rFonts w:cs="Times New Roman"/>
          <w:color w:val="000000"/>
          <w:szCs w:val="24"/>
        </w:rPr>
        <w:br/>
      </w:r>
      <w:r w:rsidRPr="0060526F">
        <w:rPr>
          <w:rStyle w:val="fontstyle01"/>
        </w:rPr>
        <w:t xml:space="preserve">ed.). Jakarta: </w:t>
      </w:r>
      <w:proofErr w:type="spellStart"/>
      <w:r w:rsidRPr="0060526F">
        <w:rPr>
          <w:rStyle w:val="fontstyle01"/>
        </w:rPr>
        <w:t>Erlangga</w:t>
      </w:r>
      <w:proofErr w:type="spellEnd"/>
    </w:p>
    <w:p w:rsidR="00910C45" w:rsidRPr="00071B5C" w:rsidRDefault="00910C45" w:rsidP="00910C45">
      <w:pPr>
        <w:spacing w:before="240" w:line="360" w:lineRule="auto"/>
        <w:ind w:left="851" w:hanging="851"/>
        <w:rPr>
          <w:rFonts w:cs="Times New Roman"/>
          <w:bCs/>
          <w:szCs w:val="24"/>
          <w:lang w:val="id-ID"/>
        </w:rPr>
      </w:pPr>
      <w:r>
        <w:rPr>
          <w:rFonts w:cs="Times New Roman"/>
          <w:bCs/>
          <w:szCs w:val="24"/>
          <w:lang w:val="id-ID"/>
        </w:rPr>
        <w:t xml:space="preserve">Sunyoto, Andi. 2007. </w:t>
      </w:r>
      <w:r w:rsidRPr="00071B5C">
        <w:rPr>
          <w:bCs/>
          <w:lang w:val="id-ID"/>
        </w:rPr>
        <w:t>AJAX</w:t>
      </w:r>
      <w:r>
        <w:rPr>
          <w:rFonts w:cs="Times New Roman"/>
          <w:bCs/>
          <w:i/>
          <w:iCs/>
          <w:szCs w:val="24"/>
          <w:lang w:val="id-ID"/>
        </w:rPr>
        <w:t xml:space="preserve"> Membangun Web dengan Teknologi Asynchronouse Javascript dan XML. </w:t>
      </w:r>
      <w:r w:rsidRPr="0060526F">
        <w:rPr>
          <w:rFonts w:cs="Times New Roman"/>
          <w:bCs/>
          <w:szCs w:val="24"/>
          <w:lang w:val="id-ID"/>
        </w:rPr>
        <w:t>Yogyakarta : C.V Andi Offset (Andi).</w:t>
      </w:r>
    </w:p>
    <w:p w:rsidR="00910C45" w:rsidRDefault="00910C45" w:rsidP="00910C45">
      <w:pPr>
        <w:spacing w:line="360" w:lineRule="auto"/>
        <w:rPr>
          <w:lang w:val="id-ID"/>
        </w:rPr>
      </w:pPr>
    </w:p>
    <w:p w:rsidR="00910C45" w:rsidRDefault="00910C45" w:rsidP="00910C45">
      <w:pPr>
        <w:spacing w:line="360" w:lineRule="auto"/>
        <w:rPr>
          <w:lang w:val="id-ID"/>
        </w:rPr>
      </w:pPr>
      <w:r>
        <w:rPr>
          <w:lang w:val="id-ID"/>
        </w:rPr>
        <w:br w:type="page"/>
      </w:r>
    </w:p>
    <w:p w:rsidR="00F971A6" w:rsidRDefault="00F971A6"/>
    <w:sectPr w:rsidR="00F971A6" w:rsidSect="00F97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0C45"/>
    <w:rsid w:val="00910C45"/>
    <w:rsid w:val="00F9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45"/>
    <w:pPr>
      <w:spacing w:after="160" w:line="259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C4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C45"/>
    <w:rPr>
      <w:rFonts w:ascii="Times New Roman" w:eastAsiaTheme="majorEastAsia" w:hAnsi="Times New Roman" w:cstheme="majorBidi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10C4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10C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10C4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o.org/iso/home/standards/managementstandards/iso_90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2709</Characters>
  <Application>Microsoft Office Word</Application>
  <DocSecurity>0</DocSecurity>
  <Lines>22</Lines>
  <Paragraphs>6</Paragraphs>
  <ScaleCrop>false</ScaleCrop>
  <Company>Grizli777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ITN</dc:creator>
  <cp:lastModifiedBy>ITN</cp:lastModifiedBy>
  <cp:revision>1</cp:revision>
  <dcterms:created xsi:type="dcterms:W3CDTF">2021-03-31T05:23:00Z</dcterms:created>
  <dcterms:modified xsi:type="dcterms:W3CDTF">2021-03-31T05:27:00Z</dcterms:modified>
</cp:coreProperties>
</file>